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60" w:type="pct"/>
        <w:tblInd w:w="21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5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平顶山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市鸿跃选煤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有限公司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692"/>
              </w:tabs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91410404695991831E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武振岭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平顶山市石龙区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张庄村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行政检查类别（日常检查、双随机检查）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双随机检查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郑自勋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徐彬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410401000053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行政检查依据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《中华人民共和国安全生产法》《河南省安全生产条例》等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行政检查内容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生产经营单位的主要负责人履行对本单位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法律、法规及各项制度执行情况。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保证安全生产所必须的资金投入。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年度教育培训计划。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4、安全生产隐患排查治理台账。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5、劳动防护用品发放台账。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6、年度应急预案演练计划。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行政检查时间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2022-4-12 09:10:06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行政检查地点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平顶山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市鸿跃选煤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有限公司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行政检查结果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1、年度应急演练计划缺少综合演练项。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 xml:space="preserve">2、火灾现场处置方案演练影像资料未注明日期。                                            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3、安全培训影视资料未标明日期。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 xml:space="preserve">安全资金投入使用台账未见纸质票据。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行政检查机关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平顶山市石龙区应急管理局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49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A45BB"/>
    <w:multiLevelType w:val="singleLevel"/>
    <w:tmpl w:val="838A45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1FDB"/>
    <w:rsid w:val="12584CAD"/>
    <w:rsid w:val="23930097"/>
    <w:rsid w:val="5A320EB5"/>
    <w:rsid w:val="5C105CD5"/>
    <w:rsid w:val="693631D8"/>
    <w:rsid w:val="7D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471</Characters>
  <Lines>0</Lines>
  <Paragraphs>0</Paragraphs>
  <TotalTime>1</TotalTime>
  <ScaleCrop>false</ScaleCrop>
  <LinksUpToDate>false</LinksUpToDate>
  <CharactersWithSpaces>740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Administrator</dc:creator>
  <cp:lastModifiedBy>真心呵护   爱明天</cp:lastModifiedBy>
  <dcterms:modified xsi:type="dcterms:W3CDTF">2022-04-24T06:42:40Z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5E1982CB3D58406582AEFFBF42D7AEBC</vt:lpwstr>
  </property>
  <property fmtid="{D5CDD505-2E9C-101B-9397-08002B2CF9AE}" pid="4" name="commondata">
    <vt:lpwstr>eyJoZGlkIjoiNTVlYzhiM2ViYWYzM2RhOTU5ODBiMmM4MTkxMjQxYWYifQ==</vt:lpwstr>
  </property>
</Properties>
</file>